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D" w:rsidRDefault="00B1604D" w:rsidP="00B1604D">
      <w:pPr>
        <w:rPr>
          <w:rFonts w:ascii="Arial" w:hAnsi="Arial" w:cs="Arial"/>
          <w:lang w:val="sr-Latn-CS"/>
        </w:rPr>
      </w:pPr>
    </w:p>
    <w:p w:rsidR="00B1604D" w:rsidRDefault="00B1604D" w:rsidP="00B1604D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B1604D" w:rsidRDefault="00B1604D" w:rsidP="00B1604D">
      <w:pPr>
        <w:jc w:val="both"/>
        <w:rPr>
          <w:rFonts w:ascii="Arial" w:hAnsi="Arial" w:cs="Arial"/>
          <w:lang w:val="sr-Latn-CS"/>
        </w:rPr>
      </w:pPr>
    </w:p>
    <w:p w:rsidR="00B1604D" w:rsidRDefault="00B1604D" w:rsidP="00B1604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B1604D" w:rsidRDefault="00B1604D" w:rsidP="00B1604D">
      <w:pPr>
        <w:jc w:val="center"/>
        <w:rPr>
          <w:rFonts w:ascii="Arial" w:hAnsi="Arial" w:cs="Arial"/>
          <w:lang w:val="sr-Latn-CS"/>
        </w:rPr>
      </w:pPr>
    </w:p>
    <w:p w:rsidR="00B1604D" w:rsidRDefault="00B1604D" w:rsidP="00B1604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B1604D" w:rsidRDefault="00B1604D" w:rsidP="00B1604D">
      <w:pPr>
        <w:jc w:val="center"/>
        <w:rPr>
          <w:rFonts w:ascii="Arial" w:hAnsi="Arial" w:cs="Arial"/>
          <w:lang w:val="sr-Latn-CS"/>
        </w:rPr>
      </w:pPr>
    </w:p>
    <w:p w:rsidR="00B1604D" w:rsidRDefault="00B1604D" w:rsidP="00B1604D">
      <w:pPr>
        <w:jc w:val="center"/>
        <w:rPr>
          <w:rFonts w:ascii="Arial" w:hAnsi="Arial" w:cs="Arial"/>
          <w:lang w:val="sr-Latn-CS"/>
        </w:rPr>
      </w:pPr>
    </w:p>
    <w:p w:rsidR="00B1604D" w:rsidRDefault="00B1604D" w:rsidP="00B1604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7328E7">
        <w:rPr>
          <w:rFonts w:ascii="Arial" w:hAnsi="Arial" w:cs="Arial"/>
          <w:bCs/>
          <w:lang w:val="sr-Latn-CS"/>
        </w:rPr>
        <w:t>„Zetagradnja“ d.o.o.,</w:t>
      </w:r>
      <w:r>
        <w:rPr>
          <w:rFonts w:ascii="Arial" w:hAnsi="Arial" w:cs="Arial"/>
          <w:bCs/>
          <w:lang w:val="sr-Latn-CS"/>
        </w:rPr>
        <w:t>iz Podgorice, donijeto</w:t>
      </w:r>
      <w:r w:rsidR="007328E7">
        <w:rPr>
          <w:rFonts w:ascii="Arial" w:hAnsi="Arial" w:cs="Arial"/>
          <w:bCs/>
          <w:lang w:val="sr-Latn-CS"/>
        </w:rPr>
        <w:t xml:space="preserve"> Rješenje broj: UP.08-353/19-706</w:t>
      </w:r>
      <w:r>
        <w:rPr>
          <w:rFonts w:ascii="Arial" w:hAnsi="Arial" w:cs="Arial"/>
          <w:bCs/>
          <w:lang w:val="sr-Latn-CS"/>
        </w:rPr>
        <w:t>/2</w:t>
      </w:r>
      <w:r>
        <w:rPr>
          <w:rFonts w:ascii="Arial" w:hAnsi="Arial" w:cs="Arial"/>
          <w:lang w:val="sr-Latn-CS"/>
        </w:rPr>
        <w:t xml:space="preserve"> </w:t>
      </w:r>
      <w:r w:rsidR="007328E7">
        <w:rPr>
          <w:rFonts w:ascii="Arial" w:hAnsi="Arial" w:cs="Arial"/>
          <w:bCs/>
          <w:lang w:val="sr-Latn-CS"/>
        </w:rPr>
        <w:t>od 21.10</w:t>
      </w:r>
      <w:r>
        <w:rPr>
          <w:rFonts w:ascii="Arial" w:hAnsi="Arial" w:cs="Arial"/>
          <w:bCs/>
          <w:lang w:val="sr-Latn-CS"/>
        </w:rPr>
        <w:t xml:space="preserve">. 2019. godine, kojim je odlučeno da </w:t>
      </w:r>
      <w:r>
        <w:rPr>
          <w:rFonts w:ascii="Arial" w:hAnsi="Arial" w:cs="Arial"/>
        </w:rPr>
        <w:t>za</w:t>
      </w:r>
      <w:r w:rsidR="007328E7">
        <w:rPr>
          <w:rFonts w:ascii="Arial" w:hAnsi="Arial" w:cs="Arial"/>
          <w:lang w:val="hr-HR"/>
        </w:rPr>
        <w:t xml:space="preserve"> </w:t>
      </w:r>
      <w:r w:rsidR="007328E7" w:rsidRPr="00B45F5F">
        <w:rPr>
          <w:rFonts w:ascii="Arial" w:hAnsi="Arial" w:cs="Arial"/>
          <w:lang w:val="hr-HR"/>
        </w:rPr>
        <w:t>izgradnju stambeno – poslovnog objekta „Faza 2“, na urbanističkoj parceli broj 4, u okviru DUP-a „Zona centralnih djelatnosti – Cetinjski put“</w:t>
      </w:r>
      <w:r w:rsidR="007328E7" w:rsidRPr="00B45F5F">
        <w:rPr>
          <w:rFonts w:ascii="Arial" w:hAnsi="Arial" w:cs="Arial"/>
          <w:lang w:val="sr-Latn-CS"/>
        </w:rPr>
        <w:t>,</w:t>
      </w:r>
      <w:r w:rsidR="007328E7">
        <w:rPr>
          <w:rFonts w:ascii="Arial" w:hAnsi="Arial" w:cs="Arial"/>
          <w:lang w:val="sr-Latn-CS"/>
        </w:rPr>
        <w:t xml:space="preserve"> u Podgorici</w:t>
      </w:r>
      <w:r>
        <w:rPr>
          <w:rFonts w:ascii="Arial" w:hAnsi="Arial" w:cs="Arial"/>
          <w:szCs w:val="23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B1604D" w:rsidRDefault="00B1604D" w:rsidP="00B1604D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B1604D" w:rsidRDefault="00B1604D" w:rsidP="00B1604D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971EFE" w:rsidRDefault="00971EFE"/>
    <w:sectPr w:rsidR="00971EFE" w:rsidSect="00971EF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04D"/>
    <w:rsid w:val="007328E7"/>
    <w:rsid w:val="008E2A49"/>
    <w:rsid w:val="00971EFE"/>
    <w:rsid w:val="00B1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2019-10-17T09:59:00Z</dcterms:created>
  <dcterms:modified xsi:type="dcterms:W3CDTF">2019-10-17T10:07:00Z</dcterms:modified>
</cp:coreProperties>
</file>