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45" w:rsidRPr="00DE7B45" w:rsidRDefault="00DE7B45" w:rsidP="00DE7B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7B45">
        <w:rPr>
          <w:rFonts w:ascii="Arial" w:eastAsia="Times New Roman" w:hAnsi="Arial" w:cs="Arial"/>
          <w:sz w:val="24"/>
          <w:szCs w:val="24"/>
        </w:rPr>
        <w:t xml:space="preserve">Na osnovu člana 24, a u vezi člana 28 Zakona o procjeni uticaja na životnu sredinu („Sl. list CG“, </w:t>
      </w:r>
      <w:r w:rsidRPr="00DE7B45">
        <w:rPr>
          <w:rFonts w:ascii="Arial" w:eastAsia="Times New Roman" w:hAnsi="Arial" w:cs="Arial"/>
          <w:bCs/>
          <w:sz w:val="24"/>
          <w:szCs w:val="24"/>
        </w:rPr>
        <w:t>br. 75/18</w:t>
      </w:r>
      <w:r w:rsidRPr="00DE7B45">
        <w:rPr>
          <w:rFonts w:ascii="Arial" w:eastAsia="Times New Roman" w:hAnsi="Arial" w:cs="Arial"/>
          <w:sz w:val="24"/>
          <w:szCs w:val="24"/>
        </w:rPr>
        <w:t>), Sekretarijat za planiranje prostora i održivi razvoj Glavnog grada Podgorica</w:t>
      </w:r>
    </w:p>
    <w:p w:rsidR="00DE7B45" w:rsidRPr="00DE7B45" w:rsidRDefault="00DE7B45" w:rsidP="00DE7B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7B45" w:rsidRPr="00DE7B45" w:rsidRDefault="00DE7B45" w:rsidP="00DE7B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7B45">
        <w:rPr>
          <w:rFonts w:ascii="Arial" w:eastAsia="Times New Roman" w:hAnsi="Arial" w:cs="Arial"/>
          <w:sz w:val="24"/>
          <w:szCs w:val="24"/>
        </w:rPr>
        <w:t>OBAVJEŠTAVA</w:t>
      </w:r>
    </w:p>
    <w:p w:rsidR="00DE7B45" w:rsidRPr="00DE7B45" w:rsidRDefault="00DE7B45" w:rsidP="00DE7B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7B45" w:rsidRPr="00DE7B45" w:rsidRDefault="00DE7B45" w:rsidP="00DE7B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7B45">
        <w:rPr>
          <w:rFonts w:ascii="Arial" w:eastAsia="Times New Roman" w:hAnsi="Arial" w:cs="Arial"/>
          <w:sz w:val="24"/>
          <w:szCs w:val="24"/>
        </w:rPr>
        <w:t>zainteresovanu javnost</w:t>
      </w:r>
    </w:p>
    <w:p w:rsidR="00DE7B45" w:rsidRPr="00DE7B45" w:rsidRDefault="00DE7B45" w:rsidP="00DE7B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7B45" w:rsidRPr="00DE7B45" w:rsidRDefault="00DE7B45" w:rsidP="00DE7B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7B45" w:rsidRPr="00DE7B45" w:rsidRDefault="00DE7B45" w:rsidP="00DE7B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E7B45">
        <w:rPr>
          <w:rFonts w:ascii="Arial" w:eastAsia="Times New Roman" w:hAnsi="Arial" w:cs="Arial"/>
          <w:bCs/>
          <w:sz w:val="24"/>
          <w:szCs w:val="24"/>
        </w:rPr>
        <w:t>da je nosio</w:t>
      </w:r>
      <w:r w:rsidR="00362E54">
        <w:rPr>
          <w:rFonts w:ascii="Arial" w:eastAsia="Times New Roman" w:hAnsi="Arial" w:cs="Arial"/>
          <w:bCs/>
          <w:sz w:val="24"/>
          <w:szCs w:val="24"/>
        </w:rPr>
        <w:t xml:space="preserve">cu projekta, „MTEL“ </w:t>
      </w:r>
      <w:r w:rsidRPr="00DE7B45">
        <w:rPr>
          <w:rFonts w:ascii="Arial" w:eastAsia="Times New Roman" w:hAnsi="Arial" w:cs="Arial"/>
          <w:bCs/>
          <w:sz w:val="24"/>
          <w:szCs w:val="24"/>
        </w:rPr>
        <w:t>d</w:t>
      </w:r>
      <w:r w:rsidR="00362E54">
        <w:rPr>
          <w:rFonts w:ascii="Arial" w:eastAsia="Times New Roman" w:hAnsi="Arial" w:cs="Arial"/>
          <w:bCs/>
          <w:sz w:val="24"/>
          <w:szCs w:val="24"/>
        </w:rPr>
        <w:t>.o.o</w:t>
      </w:r>
      <w:r w:rsidRPr="00DE7B45">
        <w:rPr>
          <w:rFonts w:ascii="Arial" w:eastAsia="Times New Roman" w:hAnsi="Arial" w:cs="Arial"/>
          <w:bCs/>
          <w:sz w:val="24"/>
          <w:szCs w:val="24"/>
        </w:rPr>
        <w:t>., iz Podgorice, donijeto</w:t>
      </w:r>
      <w:r w:rsidR="00362E54">
        <w:rPr>
          <w:rFonts w:ascii="Arial" w:eastAsia="Times New Roman" w:hAnsi="Arial" w:cs="Arial"/>
          <w:bCs/>
          <w:sz w:val="24"/>
          <w:szCs w:val="24"/>
        </w:rPr>
        <w:t xml:space="preserve"> Rješe</w:t>
      </w:r>
      <w:r w:rsidR="00857A27">
        <w:rPr>
          <w:rFonts w:ascii="Arial" w:eastAsia="Times New Roman" w:hAnsi="Arial" w:cs="Arial"/>
          <w:bCs/>
          <w:sz w:val="24"/>
          <w:szCs w:val="24"/>
        </w:rPr>
        <w:t>nje broj: UP.08-353/19-873 od 04. febr</w:t>
      </w:r>
      <w:r w:rsidRPr="00DE7B45">
        <w:rPr>
          <w:rFonts w:ascii="Arial" w:eastAsia="Times New Roman" w:hAnsi="Arial" w:cs="Arial"/>
          <w:bCs/>
          <w:sz w:val="24"/>
          <w:szCs w:val="24"/>
        </w:rPr>
        <w:t xml:space="preserve">uara 2020. godine, kojim je data saglasnost na Elaborat procjene uticaja </w:t>
      </w:r>
      <w:r w:rsidRPr="00DE7B45">
        <w:rPr>
          <w:rFonts w:ascii="Arial" w:eastAsia="Times New Roman" w:hAnsi="Arial" w:cs="Arial"/>
          <w:sz w:val="24"/>
        </w:rPr>
        <w:t>o</w:t>
      </w:r>
      <w:r w:rsidRPr="00DE7B45">
        <w:rPr>
          <w:rFonts w:ascii="Arial" w:eastAsia="Times New Roman" w:hAnsi="Arial" w:cs="Arial"/>
          <w:sz w:val="24"/>
          <w:szCs w:val="24"/>
        </w:rPr>
        <w:t>bjekta bazne stanice mobilne telefonije</w:t>
      </w:r>
      <w:r w:rsidRPr="00DE7B45">
        <w:rPr>
          <w:rFonts w:ascii="Arial" w:eastAsia="Times New Roman" w:hAnsi="Arial" w:cs="Arial"/>
          <w:sz w:val="24"/>
        </w:rPr>
        <w:t xml:space="preserve"> </w:t>
      </w:r>
      <w:r w:rsidR="00362E54">
        <w:rPr>
          <w:rFonts w:ascii="Arial" w:eastAsia="Times New Roman" w:hAnsi="Arial" w:cs="Arial"/>
          <w:sz w:val="24"/>
          <w:szCs w:val="24"/>
        </w:rPr>
        <w:t>''PG103 Vranići</w:t>
      </w:r>
      <w:r w:rsidRPr="00DE7B45">
        <w:rPr>
          <w:rFonts w:ascii="Arial" w:eastAsia="Times New Roman" w:hAnsi="Arial" w:cs="Arial"/>
          <w:sz w:val="24"/>
          <w:szCs w:val="24"/>
        </w:rPr>
        <w:t>'' na životnu sredinu, koji će bi</w:t>
      </w:r>
      <w:r w:rsidR="00362E54">
        <w:rPr>
          <w:rFonts w:ascii="Arial" w:eastAsia="Times New Roman" w:hAnsi="Arial" w:cs="Arial"/>
          <w:sz w:val="24"/>
          <w:szCs w:val="24"/>
        </w:rPr>
        <w:t>ti lociran na dijelu katastarskih parcela broj 400/4 i 401/4 KO Velje Brdo</w:t>
      </w:r>
      <w:r w:rsidRPr="00DE7B45">
        <w:rPr>
          <w:rFonts w:ascii="Arial" w:eastAsia="Times New Roman" w:hAnsi="Arial" w:cs="Arial"/>
          <w:sz w:val="24"/>
          <w:szCs w:val="24"/>
        </w:rPr>
        <w:t>, u Podgorici.</w:t>
      </w:r>
      <w:r w:rsidRPr="00DE7B4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DE7B45" w:rsidRPr="00DE7B45" w:rsidRDefault="00DE7B45" w:rsidP="00DE7B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7B45" w:rsidRPr="00DE7B45" w:rsidRDefault="00DE7B45" w:rsidP="00DE7B45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7B45">
        <w:rPr>
          <w:rFonts w:ascii="Arial" w:eastAsia="Times New Roman" w:hAnsi="Arial" w:cs="Arial"/>
          <w:sz w:val="24"/>
          <w:szCs w:val="24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F20ED3" w:rsidRDefault="00F20ED3">
      <w:bookmarkStart w:id="0" w:name="_GoBack"/>
      <w:bookmarkEnd w:id="0"/>
    </w:p>
    <w:sectPr w:rsidR="00F20ED3" w:rsidSect="0040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B45"/>
    <w:rsid w:val="00135DBA"/>
    <w:rsid w:val="00362E54"/>
    <w:rsid w:val="00407BAB"/>
    <w:rsid w:val="00857A27"/>
    <w:rsid w:val="00934193"/>
    <w:rsid w:val="00DE7B45"/>
    <w:rsid w:val="00F20ED3"/>
    <w:rsid w:val="00F9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Mugosa</dc:creator>
  <cp:lastModifiedBy>maja.lakicevic</cp:lastModifiedBy>
  <cp:revision>4</cp:revision>
  <dcterms:created xsi:type="dcterms:W3CDTF">2020-01-28T09:00:00Z</dcterms:created>
  <dcterms:modified xsi:type="dcterms:W3CDTF">2020-02-11T08:36:00Z</dcterms:modified>
</cp:coreProperties>
</file>