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D33" w:rsidRDefault="00141D33" w:rsidP="00141D33">
      <w:pPr>
        <w:rPr>
          <w:rFonts w:ascii="Arial" w:hAnsi="Arial" w:cs="Arial"/>
          <w:lang w:val="sr-Latn-CS"/>
        </w:rPr>
      </w:pPr>
    </w:p>
    <w:p w:rsidR="00141D33" w:rsidRDefault="00141D33" w:rsidP="00141D33">
      <w:pPr>
        <w:jc w:val="both"/>
        <w:rPr>
          <w:rFonts w:ascii="Arial" w:hAnsi="Arial" w:cs="Arial"/>
          <w:lang w:val="sr-Latn-CS"/>
        </w:rPr>
      </w:pPr>
      <w:bookmarkStart w:id="0" w:name="_GoBack"/>
      <w:r>
        <w:rPr>
          <w:rFonts w:ascii="Arial" w:hAnsi="Arial" w:cs="Arial"/>
          <w:lang w:val="sr-Latn-CS"/>
        </w:rPr>
        <w:t xml:space="preserve">Na osnovu člana 14, a u vezi člana 28 Zakona o procjeni uticaja na životnu sredinu („Sl. list CG“, </w:t>
      </w:r>
      <w:r>
        <w:rPr>
          <w:rFonts w:ascii="Arial" w:hAnsi="Arial" w:cs="Arial"/>
          <w:bCs/>
          <w:lang w:val="sr-Latn-CS"/>
        </w:rPr>
        <w:t>br. 75/18</w:t>
      </w:r>
      <w:r>
        <w:rPr>
          <w:rFonts w:ascii="Arial" w:hAnsi="Arial" w:cs="Arial"/>
          <w:lang w:val="sr-Latn-CS"/>
        </w:rPr>
        <w:t>), Sekretarijat za planiranje prostora i održivi razvoj Glavnog grada Podgorica</w:t>
      </w:r>
    </w:p>
    <w:p w:rsidR="00141D33" w:rsidRDefault="00141D33" w:rsidP="00141D33">
      <w:pPr>
        <w:jc w:val="both"/>
        <w:rPr>
          <w:rFonts w:ascii="Arial" w:hAnsi="Arial" w:cs="Arial"/>
          <w:lang w:val="sr-Latn-CS"/>
        </w:rPr>
      </w:pPr>
    </w:p>
    <w:p w:rsidR="00141D33" w:rsidRDefault="00141D33" w:rsidP="00141D33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OBAVJEŠTAVA</w:t>
      </w:r>
    </w:p>
    <w:p w:rsidR="00141D33" w:rsidRDefault="00141D33" w:rsidP="00141D33">
      <w:pPr>
        <w:jc w:val="center"/>
        <w:rPr>
          <w:rFonts w:ascii="Arial" w:hAnsi="Arial" w:cs="Arial"/>
          <w:lang w:val="sr-Latn-CS"/>
        </w:rPr>
      </w:pPr>
    </w:p>
    <w:p w:rsidR="00141D33" w:rsidRDefault="00141D33" w:rsidP="00141D33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zainteresovanu javnost</w:t>
      </w:r>
    </w:p>
    <w:p w:rsidR="00141D33" w:rsidRDefault="00141D33" w:rsidP="00141D33">
      <w:pPr>
        <w:jc w:val="center"/>
        <w:rPr>
          <w:rFonts w:ascii="Arial" w:hAnsi="Arial" w:cs="Arial"/>
          <w:lang w:val="sr-Latn-CS"/>
        </w:rPr>
      </w:pPr>
    </w:p>
    <w:p w:rsidR="00141D33" w:rsidRDefault="00141D33" w:rsidP="00141D33">
      <w:pPr>
        <w:jc w:val="center"/>
        <w:rPr>
          <w:rFonts w:ascii="Arial" w:hAnsi="Arial" w:cs="Arial"/>
          <w:lang w:val="sr-Latn-CS"/>
        </w:rPr>
      </w:pPr>
    </w:p>
    <w:p w:rsidR="00141D33" w:rsidRDefault="00141D33" w:rsidP="00141D33">
      <w:pPr>
        <w:tabs>
          <w:tab w:val="left" w:pos="2310"/>
        </w:tabs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bCs/>
          <w:lang w:val="sr-Latn-CS"/>
        </w:rPr>
        <w:t xml:space="preserve">da je nosiocu projekta </w:t>
      </w:r>
      <w:r w:rsidR="004F4E3B">
        <w:rPr>
          <w:rFonts w:ascii="Arial" w:hAnsi="Arial" w:cs="Arial"/>
          <w:bCs/>
          <w:lang w:val="sr-Latn-CS"/>
        </w:rPr>
        <w:t>„Ekspert MG“ d.o.o.</w:t>
      </w:r>
      <w:r>
        <w:rPr>
          <w:rFonts w:ascii="Arial" w:hAnsi="Arial" w:cs="Arial"/>
          <w:bCs/>
          <w:lang w:val="sr-Latn-CS"/>
        </w:rPr>
        <w:t xml:space="preserve">, iz Podgorice, donijeto </w:t>
      </w:r>
      <w:r w:rsidR="004F4E3B">
        <w:rPr>
          <w:rFonts w:ascii="Arial" w:hAnsi="Arial" w:cs="Arial"/>
          <w:bCs/>
          <w:lang w:val="sr-Latn-CS"/>
        </w:rPr>
        <w:t>Rješenje broj: UPI 08-331/20-247</w:t>
      </w:r>
      <w:r>
        <w:rPr>
          <w:rFonts w:ascii="Arial" w:hAnsi="Arial" w:cs="Arial"/>
          <w:lang w:val="sr-Latn-CS"/>
        </w:rPr>
        <w:t xml:space="preserve"> </w:t>
      </w:r>
      <w:r w:rsidR="004F4E3B">
        <w:rPr>
          <w:rFonts w:ascii="Arial" w:hAnsi="Arial" w:cs="Arial"/>
          <w:bCs/>
          <w:lang w:val="sr-Latn-CS"/>
        </w:rPr>
        <w:t>od 27.07</w:t>
      </w:r>
      <w:r>
        <w:rPr>
          <w:rFonts w:ascii="Arial" w:hAnsi="Arial" w:cs="Arial"/>
          <w:bCs/>
          <w:lang w:val="sr-Latn-CS"/>
        </w:rPr>
        <w:t xml:space="preserve">. 2020. godine, kojim je odlučeno da </w:t>
      </w:r>
      <w:r>
        <w:rPr>
          <w:rFonts w:ascii="Arial" w:hAnsi="Arial" w:cs="Arial"/>
        </w:rPr>
        <w:t>za</w:t>
      </w:r>
      <w:r w:rsidRPr="003924E9">
        <w:rPr>
          <w:rFonts w:ascii="Arial" w:hAnsi="Arial" w:cs="Arial"/>
        </w:rPr>
        <w:t xml:space="preserve"> </w:t>
      </w:r>
      <w:r w:rsidR="004F4E3B">
        <w:rPr>
          <w:rFonts w:ascii="Arial" w:hAnsi="Arial" w:cs="Arial"/>
          <w:lang w:val="hr-HR"/>
        </w:rPr>
        <w:t>privremeni objekat – stolarska radionica, na katastarskoj parceli broj 2333 po listu nepokretnosti broj 6368 KO Donja Gorica</w:t>
      </w:r>
      <w:r w:rsidRPr="00002908">
        <w:rPr>
          <w:rFonts w:ascii="Arial" w:hAnsi="Arial" w:cs="Arial"/>
          <w:lang w:val="hr-HR"/>
        </w:rPr>
        <w:t>, u Podgoric</w:t>
      </w:r>
      <w:r>
        <w:rPr>
          <w:rFonts w:ascii="Arial" w:hAnsi="Arial" w:cs="Arial"/>
          <w:lang w:val="hr-HR"/>
        </w:rPr>
        <w:t>i,</w:t>
      </w:r>
      <w:r>
        <w:rPr>
          <w:rFonts w:ascii="Arial" w:hAnsi="Arial" w:cs="Arial"/>
          <w:lang w:val="sr-Latn-CS"/>
        </w:rPr>
        <w:t xml:space="preserve"> nije potrebna izrada elaborata o procjeni uticaja na životnu sredinu.</w:t>
      </w:r>
      <w:r>
        <w:rPr>
          <w:rFonts w:ascii="Arial" w:hAnsi="Arial" w:cs="Arial"/>
          <w:bCs/>
          <w:lang w:val="sr-Latn-CS"/>
        </w:rPr>
        <w:t xml:space="preserve"> </w:t>
      </w:r>
    </w:p>
    <w:p w:rsidR="00141D33" w:rsidRDefault="00141D33" w:rsidP="00141D33">
      <w:pPr>
        <w:autoSpaceDE w:val="0"/>
        <w:autoSpaceDN w:val="0"/>
        <w:adjustRightInd w:val="0"/>
        <w:jc w:val="both"/>
        <w:rPr>
          <w:rFonts w:ascii="Arial" w:hAnsi="Arial" w:cs="Arial"/>
          <w:lang w:val="sr-Latn-CS"/>
        </w:rPr>
      </w:pPr>
    </w:p>
    <w:p w:rsidR="00141D33" w:rsidRDefault="00141D33" w:rsidP="00141D33">
      <w:pPr>
        <w:tabs>
          <w:tab w:val="left" w:pos="-3240"/>
        </w:tabs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Uvid u navedenu odluku može se izvršiti u prostorijama Sekretarijata, ulica Vuka Karadžića broj 41, kancelarija broj 2, svakog radnog dana, u vremenu od 12h-15h, u vremenskom okviru od petnaest (15) radnih dana od dana objavljivanja ovog obavještenja.</w:t>
      </w:r>
      <w:bookmarkEnd w:id="0"/>
    </w:p>
    <w:p w:rsidR="00141D33" w:rsidRDefault="00141D33" w:rsidP="00141D33"/>
    <w:p w:rsidR="00141D33" w:rsidRDefault="00141D33" w:rsidP="00141D33"/>
    <w:p w:rsidR="00141D33" w:rsidRDefault="00141D33" w:rsidP="00141D33"/>
    <w:p w:rsidR="0086577F" w:rsidRDefault="0086577F"/>
    <w:sectPr w:rsidR="0086577F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1D33"/>
    <w:rsid w:val="00141D33"/>
    <w:rsid w:val="00145A06"/>
    <w:rsid w:val="004F4E3B"/>
    <w:rsid w:val="0086577F"/>
    <w:rsid w:val="00A201C6"/>
    <w:rsid w:val="00EA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>Microsoft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3</cp:revision>
  <dcterms:created xsi:type="dcterms:W3CDTF">2020-07-24T07:52:00Z</dcterms:created>
  <dcterms:modified xsi:type="dcterms:W3CDTF">2020-07-24T07:56:00Z</dcterms:modified>
</cp:coreProperties>
</file>