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36F" w:rsidRDefault="0030736F" w:rsidP="0030736F">
      <w:pPr>
        <w:rPr>
          <w:rFonts w:ascii="Arial" w:hAnsi="Arial" w:cs="Arial"/>
          <w:lang w:val="sr-Latn-CS"/>
        </w:rPr>
      </w:pPr>
    </w:p>
    <w:p w:rsidR="0030736F" w:rsidRPr="009804D6" w:rsidRDefault="0030736F" w:rsidP="009804D6">
      <w:pPr>
        <w:jc w:val="both"/>
        <w:rPr>
          <w:rFonts w:ascii="Arial" w:hAnsi="Arial" w:cs="Arial"/>
          <w:sz w:val="22"/>
          <w:szCs w:val="22"/>
          <w:lang w:val="sr-Latn-CS"/>
        </w:rPr>
      </w:pPr>
      <w:bookmarkStart w:id="0" w:name="_GoBack"/>
      <w:r w:rsidRPr="009804D6">
        <w:rPr>
          <w:rFonts w:ascii="Arial" w:hAnsi="Arial" w:cs="Arial"/>
          <w:sz w:val="22"/>
          <w:szCs w:val="22"/>
          <w:lang w:val="sr-Latn-CS"/>
        </w:rPr>
        <w:t xml:space="preserve">Na osnovu člana 14, a u vezi člana 28 Zakona o procjeni uticaja na životnu sredinu („Sl. list CG“, </w:t>
      </w:r>
      <w:r w:rsidRPr="009804D6">
        <w:rPr>
          <w:rFonts w:ascii="Arial" w:hAnsi="Arial" w:cs="Arial"/>
          <w:bCs/>
          <w:sz w:val="22"/>
          <w:szCs w:val="22"/>
          <w:lang w:val="sr-Latn-CS"/>
        </w:rPr>
        <w:t>br. 75/18</w:t>
      </w:r>
      <w:r w:rsidRPr="009804D6">
        <w:rPr>
          <w:rFonts w:ascii="Arial" w:hAnsi="Arial" w:cs="Arial"/>
          <w:sz w:val="22"/>
          <w:szCs w:val="22"/>
          <w:lang w:val="sr-Latn-CS"/>
        </w:rPr>
        <w:t>), Sekretarijat za planiranje prostora i održivi razvoj Glavnog grada Podgorica</w:t>
      </w:r>
    </w:p>
    <w:p w:rsidR="0030736F" w:rsidRPr="009804D6" w:rsidRDefault="0030736F" w:rsidP="009804D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0736F" w:rsidRPr="009804D6" w:rsidRDefault="0030736F" w:rsidP="009804D6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9804D6">
        <w:rPr>
          <w:rFonts w:ascii="Arial" w:hAnsi="Arial" w:cs="Arial"/>
          <w:sz w:val="22"/>
          <w:szCs w:val="22"/>
          <w:lang w:val="sr-Latn-CS"/>
        </w:rPr>
        <w:t>OBAVJEŠTAVA</w:t>
      </w:r>
    </w:p>
    <w:p w:rsidR="0030736F" w:rsidRPr="009804D6" w:rsidRDefault="0030736F" w:rsidP="009804D6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30736F" w:rsidRPr="009804D6" w:rsidRDefault="0030736F" w:rsidP="009804D6">
      <w:pPr>
        <w:jc w:val="center"/>
        <w:rPr>
          <w:rFonts w:ascii="Arial" w:hAnsi="Arial" w:cs="Arial"/>
          <w:sz w:val="22"/>
          <w:szCs w:val="22"/>
          <w:lang w:val="sr-Latn-CS"/>
        </w:rPr>
      </w:pPr>
      <w:r w:rsidRPr="009804D6">
        <w:rPr>
          <w:rFonts w:ascii="Arial" w:hAnsi="Arial" w:cs="Arial"/>
          <w:sz w:val="22"/>
          <w:szCs w:val="22"/>
          <w:lang w:val="sr-Latn-CS"/>
        </w:rPr>
        <w:t>zainteresovanu javnost</w:t>
      </w:r>
    </w:p>
    <w:p w:rsidR="0030736F" w:rsidRPr="009804D6" w:rsidRDefault="0030736F" w:rsidP="009804D6">
      <w:pPr>
        <w:jc w:val="center"/>
        <w:rPr>
          <w:rFonts w:ascii="Arial" w:hAnsi="Arial" w:cs="Arial"/>
          <w:sz w:val="22"/>
          <w:szCs w:val="22"/>
          <w:lang w:val="sr-Latn-CS"/>
        </w:rPr>
      </w:pPr>
    </w:p>
    <w:p w:rsidR="0030736F" w:rsidRPr="009804D6" w:rsidRDefault="0030736F" w:rsidP="009804D6">
      <w:pPr>
        <w:jc w:val="both"/>
        <w:rPr>
          <w:rFonts w:ascii="Arial" w:hAnsi="Arial" w:cs="Arial"/>
          <w:sz w:val="22"/>
          <w:szCs w:val="22"/>
          <w:lang w:val="sr-Latn-CS"/>
        </w:rPr>
      </w:pPr>
    </w:p>
    <w:p w:rsidR="0030736F" w:rsidRPr="009804D6" w:rsidRDefault="0030736F" w:rsidP="009804D6">
      <w:pPr>
        <w:tabs>
          <w:tab w:val="left" w:pos="5407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9804D6">
        <w:rPr>
          <w:rFonts w:ascii="Arial" w:hAnsi="Arial" w:cs="Arial"/>
          <w:bCs/>
          <w:sz w:val="22"/>
          <w:szCs w:val="22"/>
          <w:lang w:val="sr-Latn-CS"/>
        </w:rPr>
        <w:t xml:space="preserve">da je nosiocu projekta </w:t>
      </w:r>
      <w:r w:rsidR="009804D6" w:rsidRPr="009804D6">
        <w:rPr>
          <w:rFonts w:ascii="Arial" w:hAnsi="Arial" w:cs="Arial"/>
          <w:sz w:val="22"/>
          <w:szCs w:val="22"/>
          <w:lang w:val="sr-Latn-CS"/>
        </w:rPr>
        <w:t xml:space="preserve">„AGENCIJA ZA IZGRADNJU I RAZVOJ PODGORICE“ D.O.O.                              </w:t>
      </w:r>
      <w:r w:rsidR="00910513" w:rsidRPr="009804D6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>Podgoric</w:t>
      </w:r>
      <w:r w:rsidR="009804D6" w:rsidRPr="009804D6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>a</w:t>
      </w:r>
      <w:r w:rsidRPr="009804D6">
        <w:rPr>
          <w:rFonts w:ascii="Arial" w:hAnsi="Arial" w:cs="Arial"/>
          <w:bCs/>
          <w:sz w:val="22"/>
          <w:szCs w:val="22"/>
          <w:lang w:val="sr-Latn-CS"/>
        </w:rPr>
        <w:t xml:space="preserve">, donijeto </w:t>
      </w:r>
      <w:r w:rsidR="00B96046" w:rsidRPr="009804D6">
        <w:rPr>
          <w:rFonts w:ascii="Arial" w:hAnsi="Arial" w:cs="Arial"/>
          <w:bCs/>
          <w:sz w:val="22"/>
          <w:szCs w:val="22"/>
          <w:lang w:val="sr-Latn-CS"/>
        </w:rPr>
        <w:t xml:space="preserve">Rješenje broj: </w:t>
      </w:r>
      <w:r w:rsidR="000D1650" w:rsidRPr="009804D6">
        <w:rPr>
          <w:rFonts w:ascii="Arial" w:hAnsi="Arial" w:cs="Arial"/>
          <w:bCs/>
          <w:sz w:val="22"/>
          <w:szCs w:val="22"/>
          <w:lang w:val="sr-Latn-CS"/>
        </w:rPr>
        <w:t>08-</w:t>
      </w:r>
      <w:r w:rsidR="00B96046" w:rsidRPr="009804D6">
        <w:rPr>
          <w:rFonts w:ascii="Arial" w:hAnsi="Arial" w:cs="Arial"/>
          <w:bCs/>
          <w:sz w:val="22"/>
          <w:szCs w:val="22"/>
          <w:lang w:val="sr-Latn-CS"/>
        </w:rPr>
        <w:t>PUI-</w:t>
      </w:r>
      <w:r w:rsidR="00D613A9">
        <w:rPr>
          <w:rFonts w:ascii="Arial" w:hAnsi="Arial" w:cs="Arial"/>
          <w:bCs/>
          <w:sz w:val="22"/>
          <w:szCs w:val="22"/>
          <w:lang w:val="sr-Latn-CS"/>
        </w:rPr>
        <w:t>331/21-427</w:t>
      </w:r>
      <w:r w:rsidR="003924E9" w:rsidRPr="009804D6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  <w:r w:rsidR="004F47C0" w:rsidRPr="009804D6">
        <w:rPr>
          <w:rFonts w:ascii="Arial" w:hAnsi="Arial" w:cs="Arial"/>
          <w:bCs/>
          <w:sz w:val="22"/>
          <w:szCs w:val="22"/>
          <w:lang w:val="sr-Latn-CS"/>
        </w:rPr>
        <w:t xml:space="preserve">od </w:t>
      </w:r>
      <w:r w:rsidR="00D613A9">
        <w:rPr>
          <w:rFonts w:ascii="Arial" w:hAnsi="Arial" w:cs="Arial"/>
          <w:bCs/>
          <w:sz w:val="22"/>
          <w:szCs w:val="22"/>
          <w:lang w:val="sr-Latn-CS"/>
        </w:rPr>
        <w:t>21.07</w:t>
      </w:r>
      <w:r w:rsidR="00B71B3A" w:rsidRPr="009804D6">
        <w:rPr>
          <w:rFonts w:ascii="Arial" w:hAnsi="Arial" w:cs="Arial"/>
          <w:bCs/>
          <w:sz w:val="22"/>
          <w:szCs w:val="22"/>
          <w:lang w:val="sr-Latn-CS"/>
        </w:rPr>
        <w:t>.2021</w:t>
      </w:r>
      <w:r w:rsidRPr="009804D6">
        <w:rPr>
          <w:rFonts w:ascii="Arial" w:hAnsi="Arial" w:cs="Arial"/>
          <w:bCs/>
          <w:sz w:val="22"/>
          <w:szCs w:val="22"/>
          <w:lang w:val="sr-Latn-CS"/>
        </w:rPr>
        <w:t>. godine, kojim je odlučeno da</w:t>
      </w:r>
      <w:r w:rsidR="000D1650" w:rsidRPr="009804D6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 </w:t>
      </w:r>
      <w:r w:rsidR="00C311D8" w:rsidRPr="009804D6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za </w:t>
      </w:r>
      <w:r w:rsidR="009804D6" w:rsidRPr="009804D6">
        <w:rPr>
          <w:rFonts w:ascii="Arial" w:hAnsi="Arial" w:cs="Arial"/>
          <w:sz w:val="22"/>
          <w:szCs w:val="22"/>
          <w:lang w:val="sr-Latn-CS"/>
        </w:rPr>
        <w:t>uređenje šetališta uz rijeku Moraču od Sastavaka do plaže Labud-faza I, na životnu sredinu koja je planirana na katastarskim parcelama broj 3873/1, 3873/8, 3876/1, 4135, 4151/1 i 4312/1 KO Podgori</w:t>
      </w:r>
      <w:r w:rsidR="009804D6">
        <w:rPr>
          <w:rFonts w:ascii="Arial" w:hAnsi="Arial" w:cs="Arial"/>
          <w:sz w:val="22"/>
          <w:szCs w:val="22"/>
          <w:lang w:val="sr-Latn-CS"/>
        </w:rPr>
        <w:t xml:space="preserve">ca II, u zahvatu PUP-a Podgorica </w:t>
      </w:r>
      <w:r w:rsidR="009804D6">
        <w:rPr>
          <w:rFonts w:ascii="Arial" w:hAnsi="Arial" w:cs="Arial"/>
          <w:color w:val="262626" w:themeColor="text1" w:themeTint="D9"/>
          <w:sz w:val="22"/>
          <w:szCs w:val="22"/>
          <w:lang w:val="sr-Latn-CS"/>
        </w:rPr>
        <w:t xml:space="preserve">nije </w:t>
      </w:r>
      <w:r w:rsidR="00C311D8" w:rsidRPr="009804D6">
        <w:rPr>
          <w:rFonts w:ascii="Arial" w:hAnsi="Arial" w:cs="Arial"/>
          <w:sz w:val="22"/>
          <w:szCs w:val="22"/>
          <w:lang w:val="sr-Latn-CS"/>
        </w:rPr>
        <w:t>potrebna izrada e</w:t>
      </w:r>
      <w:r w:rsidRPr="009804D6">
        <w:rPr>
          <w:rFonts w:ascii="Arial" w:hAnsi="Arial" w:cs="Arial"/>
          <w:sz w:val="22"/>
          <w:szCs w:val="22"/>
          <w:lang w:val="sr-Latn-CS"/>
        </w:rPr>
        <w:t>laborata o procjeni uticaja na životnu sredinu.</w:t>
      </w:r>
      <w:r w:rsidRPr="009804D6">
        <w:rPr>
          <w:rFonts w:ascii="Arial" w:hAnsi="Arial" w:cs="Arial"/>
          <w:bCs/>
          <w:sz w:val="22"/>
          <w:szCs w:val="22"/>
          <w:lang w:val="sr-Latn-CS"/>
        </w:rPr>
        <w:t xml:space="preserve"> </w:t>
      </w:r>
    </w:p>
    <w:p w:rsidR="0030736F" w:rsidRPr="009804D6" w:rsidRDefault="0030736F" w:rsidP="009804D6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sr-Latn-CS"/>
        </w:rPr>
      </w:pPr>
    </w:p>
    <w:p w:rsidR="0030736F" w:rsidRPr="009804D6" w:rsidRDefault="0030736F" w:rsidP="009804D6">
      <w:pPr>
        <w:tabs>
          <w:tab w:val="left" w:pos="-3240"/>
        </w:tabs>
        <w:jc w:val="both"/>
        <w:rPr>
          <w:rFonts w:ascii="Arial" w:hAnsi="Arial" w:cs="Arial"/>
          <w:sz w:val="22"/>
          <w:szCs w:val="22"/>
          <w:lang w:val="sr-Latn-CS"/>
        </w:rPr>
      </w:pPr>
      <w:r w:rsidRPr="009804D6">
        <w:rPr>
          <w:rFonts w:ascii="Arial" w:hAnsi="Arial" w:cs="Arial"/>
          <w:sz w:val="22"/>
          <w:szCs w:val="22"/>
          <w:lang w:val="sr-Latn-CS"/>
        </w:rPr>
        <w:t>Uvid u navedenu odluku može se izvršiti u prostorijama Sekretarijata, ulica Vuka Karad</w:t>
      </w:r>
      <w:r w:rsidR="001C54D5" w:rsidRPr="009804D6">
        <w:rPr>
          <w:rFonts w:ascii="Arial" w:hAnsi="Arial" w:cs="Arial"/>
          <w:sz w:val="22"/>
          <w:szCs w:val="22"/>
          <w:lang w:val="sr-Latn-CS"/>
        </w:rPr>
        <w:t>žića broj 41, kancelarija broj 1</w:t>
      </w:r>
      <w:r w:rsidRPr="009804D6">
        <w:rPr>
          <w:rFonts w:ascii="Arial" w:hAnsi="Arial" w:cs="Arial"/>
          <w:sz w:val="22"/>
          <w:szCs w:val="22"/>
          <w:lang w:val="sr-Latn-CS"/>
        </w:rPr>
        <w:t>, svakog radnog d</w:t>
      </w:r>
      <w:r w:rsidR="00D42568" w:rsidRPr="009804D6">
        <w:rPr>
          <w:rFonts w:ascii="Arial" w:hAnsi="Arial" w:cs="Arial"/>
          <w:sz w:val="22"/>
          <w:szCs w:val="22"/>
          <w:lang w:val="sr-Latn-CS"/>
        </w:rPr>
        <w:t xml:space="preserve">ana, u vremenu od 12h-15h, </w:t>
      </w:r>
      <w:r w:rsidRPr="009804D6">
        <w:rPr>
          <w:rFonts w:ascii="Arial" w:hAnsi="Arial" w:cs="Arial"/>
          <w:sz w:val="22"/>
          <w:szCs w:val="22"/>
          <w:lang w:val="sr-Latn-CS"/>
        </w:rPr>
        <w:t>od dana objavljivanja ovog obavještenja.</w:t>
      </w:r>
      <w:bookmarkEnd w:id="0"/>
    </w:p>
    <w:p w:rsidR="0030736F" w:rsidRPr="009804D6" w:rsidRDefault="0030736F" w:rsidP="009804D6">
      <w:pPr>
        <w:jc w:val="both"/>
        <w:rPr>
          <w:rFonts w:ascii="Arial" w:hAnsi="Arial" w:cs="Arial"/>
          <w:sz w:val="22"/>
          <w:szCs w:val="22"/>
        </w:rPr>
      </w:pPr>
    </w:p>
    <w:p w:rsidR="0030736F" w:rsidRPr="009804D6" w:rsidRDefault="0030736F" w:rsidP="009804D6">
      <w:pPr>
        <w:jc w:val="both"/>
        <w:rPr>
          <w:rFonts w:ascii="Arial" w:hAnsi="Arial" w:cs="Arial"/>
          <w:sz w:val="22"/>
          <w:szCs w:val="22"/>
        </w:rPr>
      </w:pPr>
    </w:p>
    <w:p w:rsidR="0086577F" w:rsidRPr="009804D6" w:rsidRDefault="0086577F" w:rsidP="009804D6">
      <w:pPr>
        <w:jc w:val="both"/>
        <w:rPr>
          <w:rFonts w:ascii="Arial" w:hAnsi="Arial" w:cs="Arial"/>
          <w:sz w:val="22"/>
          <w:szCs w:val="22"/>
        </w:rPr>
      </w:pPr>
    </w:p>
    <w:sectPr w:rsidR="0086577F" w:rsidRPr="009804D6" w:rsidSect="0086577F"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0736F"/>
    <w:rsid w:val="000715F6"/>
    <w:rsid w:val="000D1650"/>
    <w:rsid w:val="00117D7F"/>
    <w:rsid w:val="001C54D5"/>
    <w:rsid w:val="00221005"/>
    <w:rsid w:val="00261ECE"/>
    <w:rsid w:val="002E4E38"/>
    <w:rsid w:val="0030736F"/>
    <w:rsid w:val="00314DAB"/>
    <w:rsid w:val="003924E9"/>
    <w:rsid w:val="00425DA9"/>
    <w:rsid w:val="004F47C0"/>
    <w:rsid w:val="005048D1"/>
    <w:rsid w:val="006D05D4"/>
    <w:rsid w:val="00781E7C"/>
    <w:rsid w:val="007D2C64"/>
    <w:rsid w:val="0086577F"/>
    <w:rsid w:val="00877301"/>
    <w:rsid w:val="00910513"/>
    <w:rsid w:val="009804D6"/>
    <w:rsid w:val="009C7444"/>
    <w:rsid w:val="00A20DF1"/>
    <w:rsid w:val="00A86F0A"/>
    <w:rsid w:val="00B357B7"/>
    <w:rsid w:val="00B71B3A"/>
    <w:rsid w:val="00B96046"/>
    <w:rsid w:val="00BB24F5"/>
    <w:rsid w:val="00BF5340"/>
    <w:rsid w:val="00C311D8"/>
    <w:rsid w:val="00D34460"/>
    <w:rsid w:val="00D42568"/>
    <w:rsid w:val="00D44286"/>
    <w:rsid w:val="00D613A9"/>
    <w:rsid w:val="00EA7F70"/>
    <w:rsid w:val="00EF65AF"/>
    <w:rsid w:val="00F31CA8"/>
    <w:rsid w:val="00F44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73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139</Words>
  <Characters>798</Characters>
  <Application>Microsoft Office Word</Application>
  <DocSecurity>0</DocSecurity>
  <Lines>6</Lines>
  <Paragraphs>1</Paragraphs>
  <ScaleCrop>false</ScaleCrop>
  <Company>Microsoft</Company>
  <LinksUpToDate>false</LinksUpToDate>
  <CharactersWithSpaces>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maja.lakicevic</dc:creator>
  <cp:lastModifiedBy>maja.lakicevic</cp:lastModifiedBy>
  <cp:revision>3</cp:revision>
  <cp:lastPrinted>2021-07-21T07:41:00Z</cp:lastPrinted>
  <dcterms:created xsi:type="dcterms:W3CDTF">2021-07-21T07:36:00Z</dcterms:created>
  <dcterms:modified xsi:type="dcterms:W3CDTF">2021-07-21T07:41:00Z</dcterms:modified>
</cp:coreProperties>
</file>