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87" w:rsidRDefault="008D0887" w:rsidP="008D0887">
      <w:pPr>
        <w:rPr>
          <w:rFonts w:ascii="Arial" w:hAnsi="Arial" w:cs="Arial"/>
          <w:lang w:val="sr-Latn-CS"/>
        </w:rPr>
      </w:pPr>
    </w:p>
    <w:p w:rsidR="008D0887" w:rsidRPr="006B2CC0" w:rsidRDefault="008D0887" w:rsidP="006B2CC0">
      <w:pPr>
        <w:jc w:val="both"/>
        <w:rPr>
          <w:rFonts w:ascii="Arial" w:hAnsi="Arial" w:cs="Arial"/>
          <w:lang w:val="sr-Latn-CS"/>
        </w:rPr>
      </w:pPr>
      <w:bookmarkStart w:id="0" w:name="_GoBack"/>
      <w:r w:rsidRPr="006B2CC0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6B2CC0">
        <w:rPr>
          <w:rFonts w:ascii="Arial" w:hAnsi="Arial" w:cs="Arial"/>
          <w:bCs/>
          <w:lang w:val="sr-Latn-CS"/>
        </w:rPr>
        <w:t>br. 75/18</w:t>
      </w:r>
      <w:r w:rsidRPr="006B2CC0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D0887" w:rsidRPr="006B2CC0" w:rsidRDefault="008D0887" w:rsidP="006B2CC0">
      <w:pPr>
        <w:jc w:val="both"/>
        <w:rPr>
          <w:rFonts w:ascii="Arial" w:hAnsi="Arial" w:cs="Arial"/>
          <w:lang w:val="sr-Latn-CS"/>
        </w:rPr>
      </w:pPr>
    </w:p>
    <w:p w:rsidR="008D0887" w:rsidRPr="006B2CC0" w:rsidRDefault="008D0887" w:rsidP="006B2CC0">
      <w:pPr>
        <w:jc w:val="center"/>
        <w:rPr>
          <w:rFonts w:ascii="Arial" w:hAnsi="Arial" w:cs="Arial"/>
          <w:lang w:val="sr-Latn-CS"/>
        </w:rPr>
      </w:pPr>
      <w:r w:rsidRPr="006B2CC0">
        <w:rPr>
          <w:rFonts w:ascii="Arial" w:hAnsi="Arial" w:cs="Arial"/>
          <w:lang w:val="sr-Latn-CS"/>
        </w:rPr>
        <w:t>OBAVJEŠTAVA</w:t>
      </w:r>
    </w:p>
    <w:p w:rsidR="008D0887" w:rsidRPr="006B2CC0" w:rsidRDefault="008D0887" w:rsidP="006B2CC0">
      <w:pPr>
        <w:jc w:val="center"/>
        <w:rPr>
          <w:rFonts w:ascii="Arial" w:hAnsi="Arial" w:cs="Arial"/>
          <w:lang w:val="sr-Latn-CS"/>
        </w:rPr>
      </w:pPr>
    </w:p>
    <w:p w:rsidR="008D0887" w:rsidRPr="006B2CC0" w:rsidRDefault="008D0887" w:rsidP="006B2CC0">
      <w:pPr>
        <w:jc w:val="center"/>
        <w:rPr>
          <w:rFonts w:ascii="Arial" w:hAnsi="Arial" w:cs="Arial"/>
          <w:lang w:val="sr-Latn-CS"/>
        </w:rPr>
      </w:pPr>
      <w:r w:rsidRPr="006B2CC0">
        <w:rPr>
          <w:rFonts w:ascii="Arial" w:hAnsi="Arial" w:cs="Arial"/>
          <w:lang w:val="sr-Latn-CS"/>
        </w:rPr>
        <w:t>zainteresovanu javnost</w:t>
      </w:r>
    </w:p>
    <w:p w:rsidR="008D0887" w:rsidRPr="006B2CC0" w:rsidRDefault="008D0887" w:rsidP="006B2CC0">
      <w:pPr>
        <w:jc w:val="center"/>
        <w:rPr>
          <w:rFonts w:ascii="Arial" w:hAnsi="Arial" w:cs="Arial"/>
          <w:lang w:val="sr-Latn-CS"/>
        </w:rPr>
      </w:pPr>
    </w:p>
    <w:p w:rsidR="008D0887" w:rsidRPr="006B2CC0" w:rsidRDefault="008D0887" w:rsidP="006B2CC0">
      <w:pPr>
        <w:jc w:val="both"/>
        <w:rPr>
          <w:rFonts w:ascii="Arial" w:hAnsi="Arial" w:cs="Arial"/>
          <w:lang w:val="sr-Latn-CS"/>
        </w:rPr>
      </w:pPr>
    </w:p>
    <w:p w:rsidR="006B2CC0" w:rsidRPr="006B2CC0" w:rsidRDefault="00916672" w:rsidP="006B2CC0">
      <w:pPr>
        <w:tabs>
          <w:tab w:val="left" w:pos="2310"/>
        </w:tabs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Cs/>
          <w:lang w:val="sr-Latn-CS"/>
        </w:rPr>
        <w:t xml:space="preserve">da </w:t>
      </w:r>
      <w:r w:rsidR="008D0887" w:rsidRPr="006B2CC0">
        <w:rPr>
          <w:rFonts w:ascii="Arial" w:hAnsi="Arial" w:cs="Arial"/>
          <w:bCs/>
          <w:lang w:val="sr-Latn-CS"/>
        </w:rPr>
        <w:t xml:space="preserve">nosiocu projekta, </w:t>
      </w:r>
      <w:r w:rsidR="006B2CC0">
        <w:rPr>
          <w:rFonts w:ascii="Arial" w:hAnsi="Arial" w:cs="Arial"/>
          <w:bCs/>
          <w:lang w:val="sr-Latn-CS"/>
        </w:rPr>
        <w:t>“</w:t>
      </w:r>
      <w:r w:rsidR="006B2CC0" w:rsidRPr="006B2CC0">
        <w:rPr>
          <w:rFonts w:ascii="Arial" w:hAnsi="Arial" w:cs="Arial"/>
          <w:bCs/>
          <w:lang w:val="sr-Latn-CS"/>
        </w:rPr>
        <w:t>Gra</w:t>
      </w:r>
      <w:r>
        <w:rPr>
          <w:rFonts w:ascii="Arial" w:hAnsi="Arial" w:cs="Arial"/>
          <w:bCs/>
          <w:lang w:val="sr-Latn-CS"/>
        </w:rPr>
        <w:t>dnja promet</w:t>
      </w:r>
      <w:r w:rsidR="004A6303" w:rsidRPr="006B2CC0">
        <w:rPr>
          <w:rFonts w:ascii="Arial" w:hAnsi="Arial" w:cs="Arial"/>
          <w:bCs/>
          <w:lang w:val="sr-Latn-CS"/>
        </w:rPr>
        <w:t xml:space="preserve">“ </w:t>
      </w:r>
      <w:r w:rsidR="002C686D" w:rsidRPr="006B2CC0">
        <w:rPr>
          <w:rFonts w:ascii="Arial" w:hAnsi="Arial" w:cs="Arial"/>
          <w:bCs/>
          <w:lang w:val="sr-Latn-CS"/>
        </w:rPr>
        <w:t>d</w:t>
      </w:r>
      <w:r w:rsidR="004A6303" w:rsidRPr="006B2CC0">
        <w:rPr>
          <w:rFonts w:ascii="Arial" w:hAnsi="Arial" w:cs="Arial"/>
          <w:bCs/>
          <w:lang w:val="sr-Latn-CS"/>
        </w:rPr>
        <w:t>.</w:t>
      </w:r>
      <w:r w:rsidR="006B2CC0" w:rsidRPr="006B2CC0">
        <w:rPr>
          <w:rFonts w:ascii="Arial" w:hAnsi="Arial" w:cs="Arial"/>
          <w:bCs/>
          <w:lang w:val="sr-Latn-CS"/>
        </w:rPr>
        <w:t>o.o.</w:t>
      </w:r>
      <w:r w:rsidR="004A6303" w:rsidRPr="006B2CC0">
        <w:rPr>
          <w:rFonts w:ascii="Arial" w:hAnsi="Arial" w:cs="Arial"/>
          <w:bCs/>
          <w:lang w:val="sr-Latn-CS"/>
        </w:rPr>
        <w:t xml:space="preserve"> iz </w:t>
      </w:r>
      <w:r w:rsidR="00874925">
        <w:rPr>
          <w:rFonts w:ascii="Arial" w:hAnsi="Arial" w:cs="Arial"/>
          <w:bCs/>
          <w:lang w:val="sr-Latn-CS"/>
        </w:rPr>
        <w:t>Danilovgrada</w:t>
      </w:r>
      <w:r w:rsidR="008D0887" w:rsidRPr="006B2CC0">
        <w:rPr>
          <w:rFonts w:ascii="Arial" w:hAnsi="Arial" w:cs="Arial"/>
          <w:bCs/>
          <w:lang w:val="sr-Latn-CS"/>
        </w:rPr>
        <w:t>, donijeto</w:t>
      </w:r>
      <w:r w:rsidR="004A6303" w:rsidRPr="006B2CC0">
        <w:rPr>
          <w:rFonts w:ascii="Arial" w:hAnsi="Arial" w:cs="Arial"/>
          <w:bCs/>
          <w:lang w:val="sr-Latn-CS"/>
        </w:rPr>
        <w:t xml:space="preserve"> </w:t>
      </w:r>
      <w:r w:rsidR="006B2CC0" w:rsidRPr="006B2CC0">
        <w:rPr>
          <w:rFonts w:ascii="Arial" w:hAnsi="Arial" w:cs="Arial"/>
          <w:bCs/>
          <w:lang w:val="sr-Latn-CS"/>
        </w:rPr>
        <w:t>Rješenje broj: UPI 08-331/20-5</w:t>
      </w:r>
      <w:r>
        <w:rPr>
          <w:rFonts w:ascii="Arial" w:hAnsi="Arial" w:cs="Arial"/>
          <w:bCs/>
          <w:lang w:val="sr-Latn-CS"/>
        </w:rPr>
        <w:t>33</w:t>
      </w:r>
      <w:r w:rsidR="008D0887" w:rsidRPr="006B2CC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od 24</w:t>
      </w:r>
      <w:r w:rsidR="006B2CC0" w:rsidRPr="006B2CC0">
        <w:rPr>
          <w:rFonts w:ascii="Arial" w:hAnsi="Arial" w:cs="Arial"/>
          <w:bCs/>
          <w:lang w:val="sr-Latn-CS"/>
        </w:rPr>
        <w:t>.12</w:t>
      </w:r>
      <w:r w:rsidR="002C686D" w:rsidRPr="006B2CC0">
        <w:rPr>
          <w:rFonts w:ascii="Arial" w:hAnsi="Arial" w:cs="Arial"/>
          <w:bCs/>
          <w:lang w:val="sr-Latn-CS"/>
        </w:rPr>
        <w:t>.</w:t>
      </w:r>
      <w:r w:rsidR="008D0887" w:rsidRPr="006B2CC0">
        <w:rPr>
          <w:rFonts w:ascii="Arial" w:hAnsi="Arial" w:cs="Arial"/>
          <w:bCs/>
          <w:lang w:val="sr-Latn-CS"/>
        </w:rPr>
        <w:t>2020.</w:t>
      </w:r>
      <w:r w:rsidR="00B075C8">
        <w:rPr>
          <w:rFonts w:ascii="Arial" w:hAnsi="Arial" w:cs="Arial"/>
          <w:bCs/>
          <w:lang w:val="sr-Latn-CS"/>
        </w:rPr>
        <w:t xml:space="preserve"> godine, kojim je odlučeno da </w:t>
      </w:r>
      <w:r w:rsidR="00884ECC" w:rsidRPr="006B2CC0"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  <w:color w:val="262626" w:themeColor="text1" w:themeTint="D9"/>
          <w:lang w:val="sr-Latn-CS"/>
        </w:rPr>
        <w:t xml:space="preserve">izgradnju </w:t>
      </w:r>
      <w:r>
        <w:rPr>
          <w:rFonts w:ascii="Arial" w:hAnsi="Arial" w:cs="Arial"/>
          <w:lang w:val="sr-Latn-CS"/>
        </w:rPr>
        <w:t>„stambeno-poslovnih</w:t>
      </w:r>
      <w:r w:rsidRPr="00DC18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objekata</w:t>
      </w:r>
      <w:r w:rsidRPr="00DC187C">
        <w:rPr>
          <w:rFonts w:ascii="Arial" w:hAnsi="Arial" w:cs="Arial"/>
          <w:lang w:val="sr-Latn-CS"/>
        </w:rPr>
        <w:t xml:space="preserve">“ “A“ i “B“ </w:t>
      </w:r>
      <w:r>
        <w:rPr>
          <w:rFonts w:ascii="Arial" w:hAnsi="Arial" w:cs="Arial"/>
          <w:lang w:val="sr-Latn-CS"/>
        </w:rPr>
        <w:t>spratnosti P+5 sa podzemnom garažom,</w:t>
      </w:r>
      <w:r w:rsidRPr="00DC18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na životnu sredinu, </w:t>
      </w:r>
      <w:r w:rsidRPr="00DC187C">
        <w:rPr>
          <w:rFonts w:ascii="Arial" w:hAnsi="Arial" w:cs="Arial"/>
          <w:lang w:val="sr-Latn-CS"/>
        </w:rPr>
        <w:t>koji će biti lociran</w:t>
      </w:r>
      <w:r>
        <w:rPr>
          <w:rFonts w:ascii="Arial" w:hAnsi="Arial" w:cs="Arial"/>
          <w:lang w:val="sr-Latn-CS"/>
        </w:rPr>
        <w:t>i</w:t>
      </w:r>
      <w:r w:rsidRPr="00DC187C">
        <w:rPr>
          <w:rFonts w:ascii="Arial" w:hAnsi="Arial" w:cs="Arial"/>
          <w:lang w:val="sr-Latn-CS"/>
        </w:rPr>
        <w:t xml:space="preserve"> na katastarskim parcelama broj 3803/7, 3803/8, 3803/9, 3803/10, U.P. 51, 52, 53 i 54, zona B, DUP “Zabjelo 9“, KO Podgorica III</w:t>
      </w:r>
      <w:r w:rsidR="006B2CC0" w:rsidRPr="006B2CC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 xml:space="preserve">nije </w:t>
      </w:r>
      <w:r w:rsidR="006B2CC0" w:rsidRPr="006B2CC0">
        <w:rPr>
          <w:rFonts w:ascii="Arial" w:hAnsi="Arial" w:cs="Arial"/>
          <w:lang w:val="sr-Latn-CS"/>
        </w:rPr>
        <w:t>potrebna izrada Elaborata o procjeni uticaja na životnu sredinu</w:t>
      </w:r>
      <w:r w:rsidR="006B2CC0" w:rsidRPr="006B2CC0">
        <w:rPr>
          <w:rFonts w:ascii="Arial" w:hAnsi="Arial" w:cs="Arial"/>
          <w:lang w:val="hr-HR"/>
        </w:rPr>
        <w:t>.</w:t>
      </w:r>
    </w:p>
    <w:p w:rsidR="008D0887" w:rsidRPr="006B2CC0" w:rsidRDefault="008D0887" w:rsidP="006B2CC0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8D0887" w:rsidRPr="006B2CC0" w:rsidRDefault="008D0887" w:rsidP="006B2CC0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6B2CC0">
        <w:rPr>
          <w:rFonts w:ascii="Arial" w:hAnsi="Arial" w:cs="Arial"/>
          <w:lang w:val="sr-Latn-CS"/>
        </w:rPr>
        <w:t>Uvid u navedenu odluku može se izvršiti u prostorijama Sekretarijata, ulica Vuka Karadžića broj 4</w:t>
      </w:r>
      <w:r w:rsidR="002C686D" w:rsidRPr="006B2CC0">
        <w:rPr>
          <w:rFonts w:ascii="Arial" w:hAnsi="Arial" w:cs="Arial"/>
          <w:lang w:val="sr-Latn-CS"/>
        </w:rPr>
        <w:t>1, kancelarija broj 1</w:t>
      </w:r>
      <w:r w:rsidRPr="006B2CC0">
        <w:rPr>
          <w:rFonts w:ascii="Arial" w:hAnsi="Arial" w:cs="Arial"/>
          <w:lang w:val="sr-Latn-CS"/>
        </w:rPr>
        <w:t>, svakog radnog dana, u vremenu od 12h-15h, u vremenskom okviru od petnaest (15) radnih dana od dana objavljivanja ovog obavještenja.</w:t>
      </w:r>
      <w:bookmarkEnd w:id="0"/>
    </w:p>
    <w:p w:rsidR="008D0887" w:rsidRPr="006B2CC0" w:rsidRDefault="008D0887" w:rsidP="006B2CC0">
      <w:pPr>
        <w:jc w:val="both"/>
      </w:pPr>
    </w:p>
    <w:p w:rsidR="008D0887" w:rsidRPr="006B2CC0" w:rsidRDefault="008D0887" w:rsidP="006B2CC0">
      <w:pPr>
        <w:jc w:val="both"/>
      </w:pPr>
    </w:p>
    <w:p w:rsidR="0086577F" w:rsidRPr="006B2CC0" w:rsidRDefault="0086577F"/>
    <w:sectPr w:rsidR="0086577F" w:rsidRPr="006B2CC0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887"/>
    <w:rsid w:val="000870EF"/>
    <w:rsid w:val="0015691C"/>
    <w:rsid w:val="001F3C7F"/>
    <w:rsid w:val="002972E1"/>
    <w:rsid w:val="002B0192"/>
    <w:rsid w:val="002C686D"/>
    <w:rsid w:val="002F7577"/>
    <w:rsid w:val="004A6303"/>
    <w:rsid w:val="00663166"/>
    <w:rsid w:val="006656E7"/>
    <w:rsid w:val="006B2CC0"/>
    <w:rsid w:val="006C2A8D"/>
    <w:rsid w:val="0086577F"/>
    <w:rsid w:val="00874925"/>
    <w:rsid w:val="00884ECC"/>
    <w:rsid w:val="008D0887"/>
    <w:rsid w:val="00916672"/>
    <w:rsid w:val="00B075C8"/>
    <w:rsid w:val="00D27C8D"/>
    <w:rsid w:val="00DB57FF"/>
    <w:rsid w:val="00F141C9"/>
    <w:rsid w:val="00F67661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12</cp:revision>
  <cp:lastPrinted>2020-12-23T14:38:00Z</cp:lastPrinted>
  <dcterms:created xsi:type="dcterms:W3CDTF">2020-05-18T06:43:00Z</dcterms:created>
  <dcterms:modified xsi:type="dcterms:W3CDTF">2020-12-23T14:39:00Z</dcterms:modified>
</cp:coreProperties>
</file>